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0" w:lineRule="exact" w:before="83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20" w:lineRule="auto"/>
        <w:ind w:right="718" w:firstLine="153"/>
      </w:pPr>
      <w:r>
        <w:rPr/>
        <w:pict>
          <v:line style="position:absolute;mso-position-horizontal-relative:page;mso-position-vertical-relative:paragraph;z-index:-15743488" from="119.879997pt,2.241484pt" to="474.240006pt,2.241484pt" stroked="true" strokeweight=".36pt" strokecolor="#231f1f">
            <v:stroke dashstyle="solid"/>
            <w10:wrap type="none"/>
          </v:line>
        </w:pict>
      </w:r>
      <w:r>
        <w:rPr>
          <w:rFonts w:ascii="Palatino Linotype" w:hAnsi="Palatino Linotype"/>
          <w:b/>
          <w:color w:val="231F1F"/>
          <w:spacing w:val="-3"/>
          <w:w w:val="101"/>
          <w:sz w:val="28"/>
        </w:rPr>
        <w:t>2</w:t>
      </w:r>
      <w:r>
        <w:rPr>
          <w:rFonts w:ascii="Palatino Linotype" w:hAnsi="Palatino Linotype"/>
          <w:b/>
          <w:color w:val="231F1F"/>
          <w:spacing w:val="2"/>
          <w:w w:val="92"/>
          <w:sz w:val="28"/>
        </w:rPr>
        <w:t>7</w:t>
      </w:r>
      <w:r>
        <w:rPr>
          <w:rFonts w:ascii="Palatino Linotype" w:hAnsi="Palatino Linotype"/>
          <w:b/>
          <w:color w:val="231F1F"/>
          <w:spacing w:val="-3"/>
          <w:w w:val="107"/>
          <w:sz w:val="28"/>
        </w:rPr>
        <w:t>-</w:t>
      </w:r>
      <w:r>
        <w:rPr>
          <w:rFonts w:ascii="Palatino Linotype" w:hAnsi="Palatino Linotype"/>
          <w:b/>
          <w:color w:val="231F1F"/>
          <w:w w:val="107"/>
          <w:sz w:val="28"/>
        </w:rPr>
        <w:t>-</w:t>
      </w:r>
      <w:r>
        <w:rPr>
          <w:rFonts w:ascii="Palatino Linotype" w:hAnsi="Palatino Linotype"/>
          <w:b/>
          <w:color w:val="231F1F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92"/>
          <w:sz w:val="28"/>
        </w:rPr>
        <w:t>M</w:t>
      </w:r>
      <w:r>
        <w:rPr>
          <w:rFonts w:ascii="Palatino Linotype" w:hAnsi="Palatino Linotype"/>
          <w:b/>
          <w:color w:val="231F1F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93"/>
          <w:sz w:val="28"/>
        </w:rPr>
        <w:t>y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8"/>
          <w:sz w:val="28"/>
        </w:rPr>
        <w:t>Y</w:t>
      </w:r>
      <w:r>
        <w:rPr>
          <w:rFonts w:ascii="Palatino Linotype" w:hAnsi="Palatino Linotype"/>
          <w:b/>
          <w:color w:val="231F1F"/>
          <w:spacing w:val="34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spacing w:val="-3"/>
          <w:w w:val="93"/>
          <w:sz w:val="28"/>
        </w:rPr>
        <w:t>y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0"/>
          <w:sz w:val="28"/>
        </w:rPr>
        <w:t> </w:t>
      </w:r>
      <w:r>
        <w:rPr>
          <w:rFonts w:ascii="Palatino Linotype" w:hAnsi="Palatino Linotype"/>
          <w:b/>
          <w:color w:val="231F1F"/>
          <w:spacing w:val="-3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97"/>
          <w:sz w:val="28"/>
        </w:rPr>
        <w:t>e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spacing w:val="-2"/>
          <w:w w:val="97"/>
          <w:sz w:val="28"/>
        </w:rPr>
        <w:t>N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spacing w:val="-3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-2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8"/>
          <w:sz w:val="28"/>
        </w:rPr>
        <w:t>â</w:t>
      </w:r>
      <w:r>
        <w:rPr>
          <w:rFonts w:ascii="Palatino Linotype" w:hAnsi="Palatino Linotype"/>
          <w:b/>
          <w:color w:val="231F1F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79"/>
          <w:sz w:val="28"/>
        </w:rPr>
        <w:t>g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0"/>
          <w:sz w:val="28"/>
        </w:rPr>
        <w:t>P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6"/>
          <w:sz w:val="28"/>
        </w:rPr>
        <w:t>û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1"/>
          <w:sz w:val="28"/>
        </w:rPr>
        <w:t>B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0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spacing w:val="-2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93"/>
          <w:sz w:val="28"/>
        </w:rPr>
        <w:t>: </w:t>
      </w:r>
      <w:r>
        <w:rPr>
          <w:color w:val="231F1F"/>
        </w:rPr>
        <w:t>Phaät taïi nöôùc Xaù-veä, Tyø kheo Ca-löu-ñaø-di cuøng Tyø kheo ni Quaät- ña voán quen bieát nhau neân thöôøng cuøng noùi chuyeän thaân thieát. Luùc ñoù Tyø kheo ni Quaät-ña coù y caét roïc caàn may neân ñeán noùi vôùi Ca-löu-ñaø-di: “Thaày coù theå caét roïc may y naøy giuøm toâi ñöôïc khoâng?” Ñaùp: “Haõy ñeå ñoù”, Quaät-ña lieàn ñeå ñoù roài ñi, Ca-löu-ñaø-di lieàn caét roïc may thaønh y xong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phía</w:t>
      </w:r>
      <w:r>
        <w:rPr>
          <w:color w:val="231F1F"/>
          <w:spacing w:val="-8"/>
        </w:rPr>
        <w:t> </w:t>
      </w:r>
      <w:r>
        <w:rPr>
          <w:color w:val="231F1F"/>
        </w:rPr>
        <w:t>sau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theâu</w:t>
      </w:r>
      <w:r>
        <w:rPr>
          <w:color w:val="231F1F"/>
          <w:spacing w:val="-8"/>
        </w:rPr>
        <w:t> </w:t>
      </w:r>
      <w:r>
        <w:rPr>
          <w:color w:val="231F1F"/>
        </w:rPr>
        <w:t>hình</w:t>
      </w:r>
      <w:r>
        <w:rPr>
          <w:color w:val="231F1F"/>
          <w:spacing w:val="-7"/>
        </w:rPr>
        <w:t> </w:t>
      </w:r>
      <w:r>
        <w:rPr>
          <w:color w:val="231F1F"/>
        </w:rPr>
        <w:t>töôïng</w:t>
      </w:r>
      <w:r>
        <w:rPr>
          <w:color w:val="231F1F"/>
          <w:spacing w:val="-5"/>
        </w:rPr>
        <w:t> </w:t>
      </w:r>
      <w:r>
        <w:rPr>
          <w:color w:val="231F1F"/>
        </w:rPr>
        <w:t>nam</w:t>
      </w:r>
      <w:r>
        <w:rPr>
          <w:color w:val="231F1F"/>
          <w:spacing w:val="-8"/>
        </w:rPr>
        <w:t> </w:t>
      </w:r>
      <w:r>
        <w:rPr>
          <w:color w:val="231F1F"/>
        </w:rPr>
        <w:t>nöõ</w:t>
      </w:r>
      <w:r>
        <w:rPr>
          <w:color w:val="231F1F"/>
          <w:spacing w:val="-8"/>
        </w:rPr>
        <w:t> </w:t>
      </w:r>
      <w:r>
        <w:rPr>
          <w:color w:val="231F1F"/>
        </w:rPr>
        <w:t>oâm</w:t>
      </w:r>
      <w:r>
        <w:rPr>
          <w:color w:val="231F1F"/>
          <w:spacing w:val="-3"/>
        </w:rPr>
        <w:t> </w:t>
      </w:r>
      <w:r>
        <w:rPr>
          <w:color w:val="231F1F"/>
        </w:rPr>
        <w:t>nhau,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Quaät-ña</w:t>
      </w:r>
      <w:r>
        <w:rPr>
          <w:color w:val="231F1F"/>
          <w:spacing w:val="-8"/>
        </w:rPr>
        <w:t> </w:t>
      </w:r>
      <w:r>
        <w:rPr>
          <w:color w:val="231F1F"/>
        </w:rPr>
        <w:t>ñeán hoûi may xong chöa lieàn ñöa y cho Quaät-ña roài noùi: “Haõy mang veà chuøa roài môùi giôõ ra xem”. Quaät-ña mang veà chuøa ñem khoe vôùi caùc Tyø</w:t>
      </w:r>
      <w:r>
        <w:rPr>
          <w:color w:val="231F1F"/>
          <w:spacing w:val="-17"/>
        </w:rPr>
        <w:t> </w:t>
      </w:r>
      <w:r>
        <w:rPr>
          <w:color w:val="231F1F"/>
        </w:rPr>
        <w:t>kheo ni:</w:t>
      </w:r>
      <w:r>
        <w:rPr>
          <w:color w:val="231F1F"/>
          <w:spacing w:val="-13"/>
        </w:rPr>
        <w:t> </w:t>
      </w:r>
      <w:r>
        <w:rPr>
          <w:color w:val="231F1F"/>
        </w:rPr>
        <w:t>“Caùc</w:t>
      </w:r>
      <w:r>
        <w:rPr>
          <w:color w:val="231F1F"/>
          <w:spacing w:val="-12"/>
        </w:rPr>
        <w:t> </w:t>
      </w:r>
      <w:r>
        <w:rPr>
          <w:color w:val="231F1F"/>
        </w:rPr>
        <w:t>coâ</w:t>
      </w:r>
      <w:r>
        <w:rPr>
          <w:color w:val="231F1F"/>
          <w:spacing w:val="-12"/>
        </w:rPr>
        <w:t> </w:t>
      </w:r>
      <w:r>
        <w:rPr>
          <w:color w:val="231F1F"/>
        </w:rPr>
        <w:t>haõy</w:t>
      </w:r>
      <w:r>
        <w:rPr>
          <w:color w:val="231F1F"/>
          <w:spacing w:val="-16"/>
        </w:rPr>
        <w:t> </w:t>
      </w:r>
      <w:r>
        <w:rPr>
          <w:color w:val="231F1F"/>
        </w:rPr>
        <w:t>xem</w:t>
      </w:r>
      <w:r>
        <w:rPr>
          <w:color w:val="231F1F"/>
          <w:spacing w:val="-12"/>
        </w:rPr>
        <w:t> </w:t>
      </w:r>
      <w:r>
        <w:rPr>
          <w:color w:val="231F1F"/>
        </w:rPr>
        <w:t>thaày</w:t>
      </w:r>
      <w:r>
        <w:rPr>
          <w:color w:val="231F1F"/>
          <w:spacing w:val="-12"/>
        </w:rPr>
        <w:t> </w:t>
      </w:r>
      <w:r>
        <w:rPr>
          <w:color w:val="231F1F"/>
        </w:rPr>
        <w:t>toâi</w:t>
      </w:r>
      <w:r>
        <w:rPr>
          <w:color w:val="231F1F"/>
          <w:spacing w:val="-16"/>
        </w:rPr>
        <w:t> </w:t>
      </w:r>
      <w:r>
        <w:rPr>
          <w:color w:val="231F1F"/>
        </w:rPr>
        <w:t>may</w:t>
      </w:r>
      <w:r>
        <w:rPr>
          <w:color w:val="231F1F"/>
          <w:spacing w:val="-10"/>
        </w:rPr>
        <w:t> </w:t>
      </w:r>
      <w:r>
        <w:rPr>
          <w:color w:val="231F1F"/>
        </w:rPr>
        <w:t>y</w:t>
      </w:r>
      <w:r>
        <w:rPr>
          <w:color w:val="231F1F"/>
          <w:spacing w:val="-12"/>
        </w:rPr>
        <w:t> </w:t>
      </w:r>
      <w:r>
        <w:rPr>
          <w:color w:val="231F1F"/>
        </w:rPr>
        <w:t>cho</w:t>
      </w:r>
      <w:r>
        <w:rPr>
          <w:color w:val="231F1F"/>
          <w:spacing w:val="-13"/>
        </w:rPr>
        <w:t> </w:t>
      </w:r>
      <w:r>
        <w:rPr>
          <w:color w:val="231F1F"/>
        </w:rPr>
        <w:t>toâi</w:t>
      </w:r>
      <w:r>
        <w:rPr>
          <w:color w:val="231F1F"/>
          <w:spacing w:val="-15"/>
        </w:rPr>
        <w:t> </w:t>
      </w:r>
      <w:r>
        <w:rPr>
          <w:color w:val="231F1F"/>
        </w:rPr>
        <w:t>coù</w:t>
      </w:r>
      <w:r>
        <w:rPr>
          <w:color w:val="231F1F"/>
          <w:spacing w:val="-12"/>
        </w:rPr>
        <w:t> </w:t>
      </w:r>
      <w:r>
        <w:rPr>
          <w:color w:val="231F1F"/>
        </w:rPr>
        <w:t>ñeïp</w:t>
      </w:r>
      <w:r>
        <w:rPr>
          <w:color w:val="231F1F"/>
          <w:spacing w:val="-12"/>
        </w:rPr>
        <w:t> </w:t>
      </w:r>
      <w:r>
        <w:rPr>
          <w:color w:val="231F1F"/>
        </w:rPr>
        <w:t>khoâng?”,</w:t>
      </w:r>
      <w:r>
        <w:rPr>
          <w:color w:val="231F1F"/>
          <w:spacing w:val="-13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Tyø</w:t>
      </w:r>
      <w:r>
        <w:rPr>
          <w:color w:val="231F1F"/>
          <w:spacing w:val="-12"/>
        </w:rPr>
        <w:t> </w:t>
      </w:r>
      <w:r>
        <w:rPr>
          <w:color w:val="231F1F"/>
        </w:rPr>
        <w:t>kheo ni</w:t>
      </w:r>
      <w:r>
        <w:rPr>
          <w:color w:val="231F1F"/>
          <w:spacing w:val="-11"/>
        </w:rPr>
        <w:t> </w:t>
      </w:r>
      <w:r>
        <w:rPr>
          <w:color w:val="231F1F"/>
        </w:rPr>
        <w:t>hoûi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ai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11"/>
        </w:rPr>
        <w:t> </w:t>
      </w:r>
      <w:r>
        <w:rPr>
          <w:color w:val="231F1F"/>
        </w:rPr>
        <w:t>may,</w:t>
      </w:r>
      <w:r>
        <w:rPr>
          <w:color w:val="231F1F"/>
          <w:spacing w:val="-10"/>
        </w:rPr>
        <w:t> </w:t>
      </w:r>
      <w:r>
        <w:rPr>
          <w:color w:val="231F1F"/>
        </w:rPr>
        <w:t>ñaùp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Ñaïi-ñöùc</w:t>
      </w:r>
      <w:r>
        <w:rPr>
          <w:color w:val="231F1F"/>
          <w:spacing w:val="-9"/>
        </w:rPr>
        <w:t> </w:t>
      </w:r>
      <w:r>
        <w:rPr>
          <w:color w:val="231F1F"/>
        </w:rPr>
        <w:t>Ca-löu-ñaø-di.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11"/>
        </w:rPr>
        <w:t> </w:t>
      </w:r>
      <w:r>
        <w:rPr>
          <w:color w:val="231F1F"/>
        </w:rPr>
        <w:t>ni</w:t>
      </w:r>
      <w:r>
        <w:rPr>
          <w:color w:val="231F1F"/>
          <w:spacing w:val="-10"/>
        </w:rPr>
        <w:t> </w:t>
      </w:r>
      <w:r>
        <w:rPr>
          <w:color w:val="231F1F"/>
        </w:rPr>
        <w:t>giôõ ra xem thì thaáy phía sau coù theâu hình töôïng nam nöõ oâm nhau, moät Tyø kheo</w:t>
      </w:r>
      <w:r>
        <w:rPr>
          <w:color w:val="231F1F"/>
          <w:spacing w:val="-9"/>
        </w:rPr>
        <w:t>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treû</w:t>
      </w:r>
      <w:r>
        <w:rPr>
          <w:color w:val="231F1F"/>
          <w:spacing w:val="-11"/>
        </w:rPr>
        <w:t> </w:t>
      </w:r>
      <w:r>
        <w:rPr>
          <w:color w:val="231F1F"/>
        </w:rPr>
        <w:t>tuoåi</w:t>
      </w:r>
      <w:r>
        <w:rPr>
          <w:color w:val="231F1F"/>
          <w:spacing w:val="-10"/>
        </w:rPr>
        <w:t> </w:t>
      </w:r>
      <w:r>
        <w:rPr>
          <w:color w:val="231F1F"/>
        </w:rPr>
        <w:t>taùnh</w:t>
      </w:r>
      <w:r>
        <w:rPr>
          <w:color w:val="231F1F"/>
          <w:spacing w:val="-8"/>
        </w:rPr>
        <w:t> </w:t>
      </w:r>
      <w:r>
        <w:rPr>
          <w:color w:val="231F1F"/>
        </w:rPr>
        <w:t>bôõn</w:t>
      </w:r>
      <w:r>
        <w:rPr>
          <w:color w:val="231F1F"/>
          <w:spacing w:val="-9"/>
        </w:rPr>
        <w:t> </w:t>
      </w:r>
      <w:r>
        <w:rPr>
          <w:color w:val="231F1F"/>
        </w:rPr>
        <w:t>côït</w:t>
      </w:r>
      <w:r>
        <w:rPr>
          <w:color w:val="231F1F"/>
          <w:spacing w:val="-10"/>
        </w:rPr>
        <w:t> </w:t>
      </w:r>
      <w:r>
        <w:rPr>
          <w:color w:val="231F1F"/>
        </w:rPr>
        <w:t>thaáy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9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noùi:</w:t>
      </w:r>
      <w:r>
        <w:rPr>
          <w:color w:val="231F1F"/>
          <w:spacing w:val="-11"/>
        </w:rPr>
        <w:t> </w:t>
      </w:r>
      <w:r>
        <w:rPr>
          <w:color w:val="231F1F"/>
        </w:rPr>
        <w:t>“Y</w:t>
      </w:r>
      <w:r>
        <w:rPr>
          <w:color w:val="231F1F"/>
          <w:spacing w:val="-7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may</w:t>
      </w:r>
      <w:r>
        <w:rPr>
          <w:color w:val="231F1F"/>
          <w:spacing w:val="-11"/>
        </w:rPr>
        <w:t> </w:t>
      </w:r>
      <w:r>
        <w:rPr>
          <w:color w:val="231F1F"/>
        </w:rPr>
        <w:t>thaät</w:t>
      </w:r>
      <w:r>
        <w:rPr>
          <w:color w:val="231F1F"/>
          <w:spacing w:val="-8"/>
        </w:rPr>
        <w:t> </w:t>
      </w:r>
      <w:r>
        <w:rPr>
          <w:color w:val="231F1F"/>
        </w:rPr>
        <w:t>ñeïp,</w:t>
      </w:r>
      <w:r>
        <w:rPr>
          <w:color w:val="231F1F"/>
          <w:spacing w:val="-10"/>
        </w:rPr>
        <w:t> </w:t>
      </w:r>
      <w:r>
        <w:rPr>
          <w:color w:val="231F1F"/>
        </w:rPr>
        <w:t>neáu khoâng phaûi laø Ca-löu-ñaø-di thì coøn ai coù theå may ñöôïc y naøy”, luùc ñoù caùc Tröôûng laõo Tyø kheo ni öa thích trì giôùi lieàn quôû traùch: “Taïi sao goïi laø</w:t>
      </w:r>
      <w:r>
        <w:rPr>
          <w:color w:val="231F1F"/>
          <w:spacing w:val="-9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9"/>
        </w:rPr>
        <w:t> </w:t>
      </w:r>
      <w:r>
        <w:rPr>
          <w:color w:val="231F1F"/>
        </w:rPr>
        <w:t>coá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nhô</w:t>
      </w:r>
      <w:r>
        <w:rPr>
          <w:color w:val="231F1F"/>
          <w:spacing w:val="-9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cuûa-Tyø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9"/>
        </w:rPr>
        <w:t> </w:t>
      </w:r>
      <w:r>
        <w:rPr>
          <w:color w:val="231F1F"/>
        </w:rPr>
        <w:t>ni”.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9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thieåu</w:t>
      </w:r>
      <w:r>
        <w:rPr>
          <w:color w:val="231F1F"/>
          <w:spacing w:val="-8"/>
        </w:rPr>
        <w:t> </w:t>
      </w:r>
      <w:r>
        <w:rPr>
          <w:color w:val="231F1F"/>
        </w:rPr>
        <w:t>duïc</w:t>
      </w:r>
      <w:r>
        <w:rPr>
          <w:color w:val="231F1F"/>
          <w:spacing w:val="-8"/>
        </w:rPr>
        <w:t> </w:t>
      </w:r>
      <w:r>
        <w:rPr>
          <w:color w:val="231F1F"/>
        </w:rPr>
        <w:t>tri tuùc haønh haïnh ñaàu ñaø nghe bieát vieäc naøy taâm khoâng vui lieàn ñem vieäc naøy</w:t>
      </w:r>
      <w:r>
        <w:rPr>
          <w:color w:val="231F1F"/>
          <w:spacing w:val="-4"/>
        </w:rPr>
        <w:t> </w:t>
      </w:r>
      <w:r>
        <w:rPr>
          <w:color w:val="231F1F"/>
        </w:rPr>
        <w:t>baïch</w:t>
      </w:r>
      <w:r>
        <w:rPr>
          <w:color w:val="231F1F"/>
          <w:spacing w:val="-1"/>
        </w:rPr>
        <w:t> </w:t>
      </w:r>
      <w:r>
        <w:rPr>
          <w:color w:val="231F1F"/>
        </w:rPr>
        <w:t>Phaät,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4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</w:rPr>
        <w:t>nhaân</w:t>
      </w:r>
      <w:r>
        <w:rPr>
          <w:color w:val="231F1F"/>
          <w:spacing w:val="-4"/>
        </w:rPr>
        <w:t> </w:t>
      </w:r>
      <w:r>
        <w:rPr>
          <w:color w:val="231F1F"/>
        </w:rPr>
        <w:t>duyeân</w:t>
      </w:r>
      <w:r>
        <w:rPr>
          <w:color w:val="231F1F"/>
          <w:spacing w:val="-3"/>
        </w:rPr>
        <w:t> </w:t>
      </w:r>
      <w:r>
        <w:rPr>
          <w:color w:val="231F1F"/>
        </w:rPr>
        <w:t>naøy</w:t>
      </w:r>
      <w:r>
        <w:rPr>
          <w:color w:val="231F1F"/>
          <w:spacing w:val="-6"/>
        </w:rPr>
        <w:t> </w:t>
      </w:r>
      <w:r>
        <w:rPr>
          <w:color w:val="231F1F"/>
        </w:rPr>
        <w:t>nhoùm</w:t>
      </w:r>
      <w:r>
        <w:rPr>
          <w:color w:val="231F1F"/>
          <w:spacing w:val="-3"/>
        </w:rPr>
        <w:t> </w:t>
      </w:r>
      <w:r>
        <w:rPr>
          <w:color w:val="231F1F"/>
        </w:rPr>
        <w:t>hoïp</w:t>
      </w:r>
      <w:r>
        <w:rPr>
          <w:color w:val="231F1F"/>
          <w:spacing w:val="-4"/>
        </w:rPr>
        <w:t> </w:t>
      </w:r>
      <w:r>
        <w:rPr>
          <w:color w:val="231F1F"/>
        </w:rPr>
        <w:t>Tyø</w:t>
      </w:r>
      <w:r>
        <w:rPr>
          <w:color w:val="231F1F"/>
          <w:spacing w:val="-4"/>
        </w:rPr>
        <w:t> </w:t>
      </w:r>
      <w:r>
        <w:rPr>
          <w:color w:val="231F1F"/>
        </w:rPr>
        <w:t>kheo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3"/>
        </w:rPr>
        <w:t> </w:t>
      </w:r>
      <w:r>
        <w:rPr>
          <w:color w:val="231F1F"/>
        </w:rPr>
        <w:t>hoûi Ca-löu-ñaø-di: “Thaày thaät ñaõ laøm vieäc naøy phaûi khoâng?” Ñaùp: “Thaät ñaõ laøm thöa Theá toân”, Phaät lieàn quôû traùch: “Taïi sao goïi laø Tyø kheo laïi coá yù</w:t>
      </w:r>
      <w:r>
        <w:rPr>
          <w:color w:val="231F1F"/>
          <w:spacing w:val="-4"/>
        </w:rPr>
        <w:t> </w:t>
      </w:r>
      <w:r>
        <w:rPr>
          <w:color w:val="231F1F"/>
        </w:rPr>
        <w:t>laøm</w:t>
      </w:r>
      <w:r>
        <w:rPr>
          <w:color w:val="231F1F"/>
          <w:spacing w:val="-3"/>
        </w:rPr>
        <w:t> </w:t>
      </w:r>
      <w:r>
        <w:rPr>
          <w:color w:val="231F1F"/>
        </w:rPr>
        <w:t>nhô</w:t>
      </w:r>
      <w:r>
        <w:rPr>
          <w:color w:val="231F1F"/>
          <w:spacing w:val="-3"/>
        </w:rPr>
        <w:t> </w:t>
      </w:r>
      <w:r>
        <w:rPr>
          <w:color w:val="231F1F"/>
        </w:rPr>
        <w:t>y</w:t>
      </w:r>
      <w:r>
        <w:rPr>
          <w:color w:val="231F1F"/>
          <w:spacing w:val="-3"/>
        </w:rPr>
        <w:t> </w:t>
      </w:r>
      <w:r>
        <w:rPr>
          <w:color w:val="231F1F"/>
        </w:rPr>
        <w:t>cuûa-Tyø</w:t>
      </w:r>
      <w:r>
        <w:rPr>
          <w:color w:val="231F1F"/>
          <w:spacing w:val="-3"/>
        </w:rPr>
        <w:t> </w:t>
      </w:r>
      <w:r>
        <w:rPr>
          <w:color w:val="231F1F"/>
        </w:rPr>
        <w:t>kheo</w:t>
      </w:r>
      <w:r>
        <w:rPr>
          <w:color w:val="231F1F"/>
          <w:spacing w:val="-4"/>
        </w:rPr>
        <w:t> </w:t>
      </w:r>
      <w:r>
        <w:rPr>
          <w:color w:val="231F1F"/>
        </w:rPr>
        <w:t>ni”,</w:t>
      </w:r>
      <w:r>
        <w:rPr>
          <w:color w:val="231F1F"/>
          <w:spacing w:val="-3"/>
        </w:rPr>
        <w:t> </w:t>
      </w:r>
      <w:r>
        <w:rPr>
          <w:color w:val="231F1F"/>
        </w:rPr>
        <w:t>quôû</w:t>
      </w:r>
      <w:r>
        <w:rPr>
          <w:color w:val="231F1F"/>
          <w:spacing w:val="-3"/>
        </w:rPr>
        <w:t> </w:t>
      </w:r>
      <w:r>
        <w:rPr>
          <w:color w:val="231F1F"/>
        </w:rPr>
        <w:t>traùch</w:t>
      </w:r>
      <w:r>
        <w:rPr>
          <w:color w:val="231F1F"/>
          <w:spacing w:val="-3"/>
        </w:rPr>
        <w:t> </w:t>
      </w:r>
      <w:r>
        <w:rPr>
          <w:color w:val="231F1F"/>
        </w:rPr>
        <w:t>roài</w:t>
      </w:r>
      <w:r>
        <w:rPr>
          <w:color w:val="231F1F"/>
          <w:spacing w:val="-3"/>
        </w:rPr>
        <w:t> </w:t>
      </w:r>
      <w:r>
        <w:rPr>
          <w:color w:val="231F1F"/>
        </w:rPr>
        <w:t>baûo</w:t>
      </w:r>
      <w:r>
        <w:rPr>
          <w:color w:val="231F1F"/>
          <w:spacing w:val="-4"/>
        </w:rPr>
        <w:t> </w:t>
      </w:r>
      <w:r>
        <w:rPr>
          <w:color w:val="231F1F"/>
        </w:rPr>
        <w:t>caùc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3"/>
        </w:rPr>
        <w:t> </w:t>
      </w:r>
      <w:r>
        <w:rPr>
          <w:color w:val="231F1F"/>
        </w:rPr>
        <w:t>kheo:</w:t>
      </w:r>
      <w:r>
        <w:rPr>
          <w:color w:val="231F1F"/>
          <w:spacing w:val="-3"/>
        </w:rPr>
        <w:t> </w:t>
      </w:r>
      <w:r>
        <w:rPr>
          <w:color w:val="231F1F"/>
        </w:rPr>
        <w:t>“Do</w:t>
      </w:r>
      <w:r>
        <w:rPr>
          <w:color w:val="231F1F"/>
          <w:spacing w:val="-3"/>
        </w:rPr>
        <w:t> </w:t>
      </w:r>
      <w:r>
        <w:rPr>
          <w:color w:val="231F1F"/>
        </w:rPr>
        <w:t>möôøi lôïi neân keát giôùi cho caùc Tyø kheo, töø nay giôùi naøy neân noùi nhö</w:t>
      </w:r>
      <w:r>
        <w:rPr>
          <w:color w:val="231F1F"/>
          <w:spacing w:val="-2"/>
        </w:rPr>
        <w:t> </w:t>
      </w:r>
      <w:r>
        <w:rPr>
          <w:color w:val="231F1F"/>
        </w:rPr>
        <w:t>sau:</w:t>
      </w:r>
    </w:p>
    <w:p>
      <w:pPr>
        <w:pStyle w:val="BodyText"/>
        <w:spacing w:line="259" w:lineRule="exact"/>
      </w:pPr>
      <w:r>
        <w:rPr>
          <w:color w:val="231F1F"/>
        </w:rPr>
        <w:t>Neáu Tyø kheo may y cho Tyø kheo ni khoâng phaûi laø baø con thì phaïm Ba-</w:t>
      </w:r>
    </w:p>
    <w:p>
      <w:pPr>
        <w:pStyle w:val="BodyText"/>
        <w:spacing w:line="288" w:lineRule="exact"/>
      </w:pPr>
      <w:r>
        <w:rPr>
          <w:color w:val="231F1F"/>
        </w:rPr>
        <w:t>daät-ñeà.</w:t>
      </w:r>
    </w:p>
    <w:p>
      <w:pPr>
        <w:pStyle w:val="BodyText"/>
        <w:spacing w:line="220" w:lineRule="auto" w:before="6"/>
        <w:ind w:right="723"/>
        <w:jc w:val="both"/>
      </w:pPr>
      <w:r>
        <w:rPr>
          <w:color w:val="231F1F"/>
        </w:rPr>
        <w:t>Töôùng phaïm trong giôùi naøy laø neáu Tyø kheo may y cho Tyø kheo ni khoâng</w:t>
      </w:r>
      <w:r>
        <w:rPr>
          <w:color w:val="231F1F"/>
          <w:spacing w:val="-10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baø</w:t>
      </w:r>
      <w:r>
        <w:rPr>
          <w:color w:val="231F1F"/>
          <w:spacing w:val="-10"/>
        </w:rPr>
        <w:t> </w:t>
      </w:r>
      <w:r>
        <w:rPr>
          <w:color w:val="231F1F"/>
        </w:rPr>
        <w:t>con,</w:t>
      </w:r>
      <w:r>
        <w:rPr>
          <w:color w:val="231F1F"/>
          <w:spacing w:val="-9"/>
        </w:rPr>
        <w:t> </w:t>
      </w:r>
      <w:r>
        <w:rPr>
          <w:color w:val="231F1F"/>
        </w:rPr>
        <w:t>tuøy</w:t>
      </w:r>
      <w:r>
        <w:rPr>
          <w:color w:val="231F1F"/>
          <w:spacing w:val="-10"/>
        </w:rPr>
        <w:t> </w:t>
      </w:r>
      <w:r>
        <w:rPr>
          <w:color w:val="231F1F"/>
        </w:rPr>
        <w:t>trong</w:t>
      </w:r>
      <w:r>
        <w:rPr>
          <w:color w:val="231F1F"/>
          <w:spacing w:val="-10"/>
        </w:rPr>
        <w:t> </w:t>
      </w:r>
      <w:r>
        <w:rPr>
          <w:color w:val="231F1F"/>
        </w:rPr>
        <w:t>moãi</w:t>
      </w:r>
      <w:r>
        <w:rPr>
          <w:color w:val="231F1F"/>
          <w:spacing w:val="-12"/>
        </w:rPr>
        <w:t> </w:t>
      </w:r>
      <w:r>
        <w:rPr>
          <w:color w:val="231F1F"/>
        </w:rPr>
        <w:t>moãi</w:t>
      </w:r>
      <w:r>
        <w:rPr>
          <w:color w:val="231F1F"/>
          <w:spacing w:val="-9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ñeàu</w:t>
      </w:r>
      <w:r>
        <w:rPr>
          <w:color w:val="231F1F"/>
          <w:spacing w:val="-10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Ba-daät-ñeà;</w:t>
      </w:r>
      <w:r>
        <w:rPr>
          <w:color w:val="231F1F"/>
          <w:spacing w:val="-10"/>
        </w:rPr>
        <w:t> </w:t>
      </w:r>
      <w:r>
        <w:rPr>
          <w:color w:val="231F1F"/>
        </w:rPr>
        <w:t>giaët, nhuoäm, caét roïc may thaønh y thì moãi muõi kim ñeàu phaïm Ba-daät-ñeà; xoû kim, may ñöôøng vieàn thì phaïm Ñoät-kieát-la. Neáu may y cho Tyø kheo ni laø baø con thì khoâng phaïm.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- 070 T075 BL V _070_ 1435 Giá»łi May Y Tá»³ Kheo Ni KhÃ´ng Pháº£i BÃ€ Con-90 PhÃ¡p Ba Dáº­t Ä’á»†-Tháº­p Tá»¥ng Luáº­t.docx</dc:title>
  <dcterms:created xsi:type="dcterms:W3CDTF">2021-03-11T03:15:39Z</dcterms:created>
  <dcterms:modified xsi:type="dcterms:W3CDTF">2021-03-11T03:15:39Z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